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noProof/>
        </w:rPr>
        <w:drawing>
          <wp:inline distT="0" distB="0" distL="0" distR="0" wp14:anchorId="741931AD" wp14:editId="0593BBB4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1EF" w:rsidRPr="003B508B" w:rsidRDefault="009451EF" w:rsidP="009451EF">
      <w:pPr>
        <w:jc w:val="center"/>
        <w:rPr>
          <w:rFonts w:ascii="Tahoma" w:hAnsi="Tahoma" w:cs="Tahoma"/>
          <w:b/>
          <w:u w:val="thick"/>
        </w:rPr>
      </w:pPr>
      <w:proofErr w:type="spellStart"/>
      <w:r w:rsidRPr="003B508B">
        <w:rPr>
          <w:rFonts w:ascii="Tahoma" w:hAnsi="Tahoma" w:cs="Tahoma"/>
          <w:b/>
          <w:u w:val="thick"/>
        </w:rPr>
        <w:t>Крушевац</w:t>
      </w:r>
      <w:proofErr w:type="spellEnd"/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</w:rPr>
        <w:t>www.krusevac.rs</w:t>
      </w:r>
    </w:p>
    <w:p w:rsidR="009451EF" w:rsidRPr="003B508B" w:rsidRDefault="009451EF" w:rsidP="009451EF">
      <w:pPr>
        <w:jc w:val="center"/>
        <w:rPr>
          <w:rFonts w:ascii="Tahoma" w:hAnsi="Tahoma" w:cs="Tahoma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</w:rPr>
        <w:t xml:space="preserve">ГРАДСКА </w:t>
      </w:r>
      <w:proofErr w:type="gramStart"/>
      <w:r w:rsidRPr="003B508B">
        <w:rPr>
          <w:rFonts w:ascii="Tahoma" w:hAnsi="Tahoma" w:cs="Tahoma"/>
          <w:b/>
        </w:rPr>
        <w:t>УПРАВА  ГРАДА</w:t>
      </w:r>
      <w:proofErr w:type="gramEnd"/>
      <w:r w:rsidRPr="003B508B">
        <w:rPr>
          <w:rFonts w:ascii="Tahoma" w:hAnsi="Tahoma" w:cs="Tahoma"/>
          <w:b/>
        </w:rPr>
        <w:t xml:space="preserve"> КРУШЕВЦА</w:t>
      </w: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proofErr w:type="spellStart"/>
      <w:proofErr w:type="gramStart"/>
      <w:r w:rsidRPr="003B508B">
        <w:rPr>
          <w:rFonts w:ascii="Tahoma" w:hAnsi="Tahoma" w:cs="Tahoma"/>
        </w:rPr>
        <w:t>Од</w:t>
      </w:r>
      <w:proofErr w:type="spellEnd"/>
      <w:r w:rsidRPr="003B508B">
        <w:rPr>
          <w:rFonts w:ascii="Tahoma" w:hAnsi="Tahoma" w:cs="Tahoma"/>
          <w:lang w:val="sr-Cyrl-RS"/>
        </w:rPr>
        <w:t xml:space="preserve">ељење </w:t>
      </w:r>
      <w:r w:rsidRPr="003B508B">
        <w:rPr>
          <w:rFonts w:ascii="Tahoma" w:hAnsi="Tahoma" w:cs="Tahoma"/>
        </w:rPr>
        <w:t xml:space="preserve"> </w:t>
      </w:r>
      <w:proofErr w:type="spellStart"/>
      <w:r w:rsidRPr="003B508B">
        <w:rPr>
          <w:rFonts w:ascii="Tahoma" w:hAnsi="Tahoma" w:cs="Tahoma"/>
        </w:rPr>
        <w:t>за</w:t>
      </w:r>
      <w:proofErr w:type="spellEnd"/>
      <w:proofErr w:type="gramEnd"/>
      <w:r w:rsidRPr="003B508B">
        <w:rPr>
          <w:rFonts w:ascii="Tahoma" w:hAnsi="Tahoma" w:cs="Tahoma"/>
        </w:rPr>
        <w:t xml:space="preserve"> </w:t>
      </w:r>
      <w:proofErr w:type="spellStart"/>
      <w:r w:rsidRPr="003B508B">
        <w:rPr>
          <w:rFonts w:ascii="Tahoma" w:hAnsi="Tahoma" w:cs="Tahoma"/>
        </w:rPr>
        <w:t>урбанизам</w:t>
      </w:r>
      <w:proofErr w:type="spellEnd"/>
      <w:r w:rsidRPr="003B508B">
        <w:rPr>
          <w:rFonts w:ascii="Tahoma" w:hAnsi="Tahoma" w:cs="Tahoma"/>
        </w:rPr>
        <w:t xml:space="preserve"> и </w:t>
      </w:r>
      <w:proofErr w:type="spellStart"/>
      <w:r w:rsidRPr="003B508B">
        <w:rPr>
          <w:rFonts w:ascii="Tahoma" w:hAnsi="Tahoma" w:cs="Tahoma"/>
        </w:rPr>
        <w:t>грађевинарство</w:t>
      </w:r>
      <w:proofErr w:type="spellEnd"/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sr-Cyrl-RS"/>
        </w:rPr>
      </w:pPr>
      <w:proofErr w:type="spellStart"/>
      <w:proofErr w:type="gramStart"/>
      <w:r w:rsidRPr="003B508B">
        <w:rPr>
          <w:rFonts w:ascii="Tahoma" w:hAnsi="Tahoma" w:cs="Tahoma"/>
        </w:rPr>
        <w:t>на</w:t>
      </w:r>
      <w:proofErr w:type="spellEnd"/>
      <w:proofErr w:type="gramEnd"/>
      <w:r w:rsidRPr="003B508B">
        <w:rPr>
          <w:rFonts w:ascii="Tahoma" w:hAnsi="Tahoma" w:cs="Tahoma"/>
        </w:rPr>
        <w:t xml:space="preserve"> </w:t>
      </w:r>
      <w:proofErr w:type="spellStart"/>
      <w:r w:rsidRPr="003B508B">
        <w:rPr>
          <w:rFonts w:ascii="Tahoma" w:hAnsi="Tahoma" w:cs="Tahoma"/>
        </w:rPr>
        <w:t>основу</w:t>
      </w:r>
      <w:proofErr w:type="spellEnd"/>
      <w:r w:rsidRPr="003B508B">
        <w:rPr>
          <w:rFonts w:ascii="Tahoma" w:hAnsi="Tahoma" w:cs="Tahoma"/>
        </w:rPr>
        <w:t xml:space="preserve"> </w:t>
      </w:r>
      <w:proofErr w:type="spellStart"/>
      <w:r w:rsidRPr="003B508B">
        <w:rPr>
          <w:rFonts w:ascii="Tahoma" w:hAnsi="Tahoma" w:cs="Tahoma"/>
        </w:rPr>
        <w:t>члана</w:t>
      </w:r>
      <w:proofErr w:type="spellEnd"/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RS"/>
        </w:rPr>
        <w:t xml:space="preserve"> 50</w:t>
      </w:r>
      <w:r w:rsidRPr="003B508B">
        <w:rPr>
          <w:rFonts w:ascii="Tahoma" w:hAnsi="Tahoma" w:cs="Tahoma"/>
        </w:rPr>
        <w:t xml:space="preserve"> </w:t>
      </w:r>
      <w:proofErr w:type="spellStart"/>
      <w:r w:rsidRPr="003B508B">
        <w:rPr>
          <w:rFonts w:ascii="Tahoma" w:hAnsi="Tahoma" w:cs="Tahoma"/>
        </w:rPr>
        <w:t>Закона</w:t>
      </w:r>
      <w:proofErr w:type="spellEnd"/>
      <w:r w:rsidRPr="003B508B">
        <w:rPr>
          <w:rFonts w:ascii="Tahoma" w:hAnsi="Tahoma" w:cs="Tahoma"/>
        </w:rPr>
        <w:t xml:space="preserve"> о </w:t>
      </w:r>
      <w:proofErr w:type="spellStart"/>
      <w:r w:rsidRPr="003B508B">
        <w:rPr>
          <w:rFonts w:ascii="Tahoma" w:hAnsi="Tahoma" w:cs="Tahoma"/>
        </w:rPr>
        <w:t>планирању</w:t>
      </w:r>
      <w:proofErr w:type="spellEnd"/>
      <w:r w:rsidRPr="003B508B">
        <w:rPr>
          <w:rFonts w:ascii="Tahoma" w:hAnsi="Tahoma" w:cs="Tahoma"/>
        </w:rPr>
        <w:t xml:space="preserve"> и </w:t>
      </w:r>
      <w:proofErr w:type="spellStart"/>
      <w:r w:rsidRPr="003B508B">
        <w:rPr>
          <w:rFonts w:ascii="Tahoma" w:hAnsi="Tahoma" w:cs="Tahoma"/>
        </w:rPr>
        <w:t>изградњи</w:t>
      </w:r>
      <w:proofErr w:type="spellEnd"/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RS"/>
        </w:rPr>
        <w:t>,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sr-Cyrl-RS"/>
        </w:rPr>
        <w:t>83/18</w:t>
      </w:r>
      <w:r w:rsidRPr="003B508B">
        <w:rPr>
          <w:rFonts w:ascii="Tahoma" w:hAnsi="Tahoma" w:cs="Tahoma"/>
        </w:rPr>
        <w:t xml:space="preserve">, 31/19, 37/19 </w:t>
      </w:r>
      <w:r w:rsidRPr="003B508B">
        <w:rPr>
          <w:rFonts w:ascii="Tahoma" w:hAnsi="Tahoma" w:cs="Tahoma"/>
          <w:lang w:val="sr-Latn-RS"/>
        </w:rPr>
        <w:t>-</w:t>
      </w:r>
      <w:r w:rsidRPr="003B508B">
        <w:rPr>
          <w:rFonts w:ascii="Tahoma" w:hAnsi="Tahoma" w:cs="Tahoma"/>
          <w:lang w:val="sr-Cyrl-RS"/>
        </w:rPr>
        <w:t xml:space="preserve"> др. Закон</w:t>
      </w:r>
      <w:r w:rsidRPr="003B508B">
        <w:rPr>
          <w:rFonts w:ascii="Tahoma" w:hAnsi="Tahoma" w:cs="Tahoma"/>
          <w:lang w:val="sr-Latn-RS"/>
        </w:rPr>
        <w:t xml:space="preserve"> ,</w:t>
      </w:r>
      <w:r w:rsidRPr="003B508B">
        <w:rPr>
          <w:rFonts w:ascii="Tahoma" w:hAnsi="Tahoma" w:cs="Tahoma"/>
          <w:lang w:val="sr-Cyrl-RS"/>
        </w:rPr>
        <w:t xml:space="preserve"> 09/20</w:t>
      </w:r>
      <w:r w:rsidRPr="003B508B">
        <w:rPr>
          <w:rFonts w:ascii="Tahoma" w:hAnsi="Tahoma" w:cs="Tahoma"/>
          <w:lang w:val="sr-Latn-RS"/>
        </w:rPr>
        <w:t xml:space="preserve">, 52/21 </w:t>
      </w:r>
      <w:r w:rsidRPr="003B508B">
        <w:rPr>
          <w:rFonts w:ascii="Tahoma" w:hAnsi="Tahoma" w:cs="Tahoma"/>
          <w:lang w:val="sr-Cyrl-RS"/>
        </w:rPr>
        <w:t>и 62/23</w:t>
      </w:r>
      <w:r w:rsidRPr="003B508B">
        <w:rPr>
          <w:rFonts w:ascii="Tahoma" w:hAnsi="Tahoma" w:cs="Tahoma"/>
          <w:lang w:val="sr-Cyrl-CS"/>
        </w:rPr>
        <w:t>)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RS"/>
        </w:rPr>
        <w:t xml:space="preserve">и </w:t>
      </w:r>
      <w:proofErr w:type="spellStart"/>
      <w:r w:rsidRPr="003B508B">
        <w:rPr>
          <w:rFonts w:ascii="Tahoma" w:hAnsi="Tahoma" w:cs="Tahoma"/>
        </w:rPr>
        <w:t>Одлуке</w:t>
      </w:r>
      <w:proofErr w:type="spellEnd"/>
      <w:r w:rsidRPr="003B508B">
        <w:rPr>
          <w:rFonts w:ascii="Tahoma" w:hAnsi="Tahoma" w:cs="Tahoma"/>
        </w:rPr>
        <w:t xml:space="preserve"> о </w:t>
      </w:r>
      <w:r w:rsidRPr="003B508B">
        <w:rPr>
          <w:rFonts w:ascii="Tahoma" w:hAnsi="Tahoma" w:cs="Tahoma"/>
          <w:lang w:val="sr-Cyrl-CS"/>
        </w:rPr>
        <w:t>изради</w:t>
      </w:r>
      <w:r w:rsidRPr="003B508B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Плана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детаљне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регулације</w:t>
      </w:r>
      <w:proofErr w:type="spellEnd"/>
      <w:r w:rsidRPr="007A3FE0">
        <w:rPr>
          <w:rFonts w:ascii="Tahoma" w:hAnsi="Tahoma" w:cs="Tahoma"/>
        </w:rPr>
        <w:t xml:space="preserve"> </w:t>
      </w:r>
      <w:r w:rsidRPr="009451EF">
        <w:rPr>
          <w:rFonts w:ascii="Tahoma" w:hAnsi="Tahoma" w:cs="Tahoma"/>
          <w:bCs/>
          <w:lang w:val="sr-Cyrl-CS"/>
        </w:rPr>
        <w:t>„Славујево брдо - Јастребац</w:t>
      </w:r>
      <w:r w:rsidRPr="009451EF">
        <w:rPr>
          <w:rFonts w:ascii="Tahoma" w:hAnsi="Tahoma" w:cs="Tahoma"/>
          <w:lang w:val="sr-Cyrl-CS"/>
        </w:rPr>
        <w:t>“</w:t>
      </w:r>
      <w:r>
        <w:rPr>
          <w:rFonts w:ascii="Tahoma" w:hAnsi="Tahoma" w:cs="Tahoma"/>
          <w:lang w:val="sr-Cyrl-CS"/>
        </w:rPr>
        <w:t xml:space="preserve"> у Крушевцу</w:t>
      </w:r>
      <w:r w:rsidRPr="007B24D7">
        <w:rPr>
          <w:rFonts w:ascii="Times New Roman" w:hAnsi="Times New Roman"/>
          <w:b/>
          <w:lang w:val="sr-Cyrl-CS"/>
        </w:rPr>
        <w:t xml:space="preserve"> </w:t>
      </w:r>
      <w:r w:rsidRPr="003B508B">
        <w:rPr>
          <w:rFonts w:ascii="Tahoma" w:hAnsi="Tahoma" w:cs="Tahoma"/>
          <w:lang w:val="sr-Cyrl-CS"/>
        </w:rPr>
        <w:t>,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sr-Cyrl-CS"/>
        </w:rPr>
        <w:t xml:space="preserve">под </w:t>
      </w:r>
      <w:proofErr w:type="spellStart"/>
      <w:r w:rsidRPr="003B508B">
        <w:rPr>
          <w:rFonts w:ascii="Tahoma" w:hAnsi="Tahoma" w:cs="Tahoma"/>
        </w:rPr>
        <w:t>бр</w:t>
      </w:r>
      <w:proofErr w:type="spellEnd"/>
      <w:r w:rsidRPr="003B508B">
        <w:rPr>
          <w:rFonts w:ascii="Tahoma" w:hAnsi="Tahoma" w:cs="Tahoma"/>
        </w:rPr>
        <w:t>.</w:t>
      </w:r>
      <w:r w:rsidRPr="009451EF">
        <w:t xml:space="preserve"> </w:t>
      </w:r>
      <w:r w:rsidRPr="009451EF">
        <w:rPr>
          <w:rFonts w:ascii="Tahoma" w:hAnsi="Tahoma" w:cs="Tahoma"/>
        </w:rPr>
        <w:t>350-253/2023</w:t>
      </w:r>
      <w:r>
        <w:rPr>
          <w:rFonts w:ascii="Tahoma" w:hAnsi="Tahoma" w:cs="Tahoma"/>
          <w:lang w:val="sr-Latn-RS"/>
        </w:rPr>
        <w:t xml:space="preserve"> од 22.03.2023</w:t>
      </w:r>
      <w:r w:rsidRPr="003B508B">
        <w:rPr>
          <w:rFonts w:ascii="Tahoma" w:hAnsi="Tahoma" w:cs="Tahoma"/>
          <w:lang w:val="sr-Latn-RS"/>
        </w:rPr>
        <w:t>.год</w:t>
      </w:r>
      <w:r>
        <w:rPr>
          <w:rFonts w:ascii="Tahoma" w:hAnsi="Tahoma" w:cs="Tahoma"/>
          <w:lang w:val="sr-Cyrl-RS"/>
        </w:rPr>
        <w:t>.</w:t>
      </w:r>
    </w:p>
    <w:p w:rsidR="009451EF" w:rsidRPr="003B508B" w:rsidRDefault="009451EF" w:rsidP="009451EF">
      <w:pPr>
        <w:jc w:val="center"/>
        <w:rPr>
          <w:rFonts w:ascii="Tahoma" w:hAnsi="Tahoma" w:cs="Tahoma"/>
          <w:lang w:val="sr-Cyrl-RS"/>
        </w:rPr>
      </w:pPr>
      <w:r w:rsidRPr="003B508B">
        <w:rPr>
          <w:rFonts w:ascii="Tahoma" w:hAnsi="Tahoma" w:cs="Tahoma"/>
        </w:rPr>
        <w:t xml:space="preserve"> </w:t>
      </w: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  <w:lang w:val="sr-Cyrl-RS"/>
        </w:rPr>
        <w:t xml:space="preserve">   излаже  на</w:t>
      </w:r>
      <w:r w:rsidRPr="003B508B">
        <w:rPr>
          <w:rFonts w:ascii="Tahoma" w:hAnsi="Tahoma" w:cs="Tahoma"/>
        </w:rPr>
        <w:t>:</w:t>
      </w: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  <w:lang w:val="sr-Cyrl-RS"/>
        </w:rPr>
        <w:t xml:space="preserve">  </w:t>
      </w:r>
      <w:proofErr w:type="gramStart"/>
      <w:r w:rsidRPr="003B508B">
        <w:rPr>
          <w:rFonts w:ascii="Tahoma" w:hAnsi="Tahoma" w:cs="Tahoma"/>
          <w:b/>
        </w:rPr>
        <w:t>ЈАВНИ  УВИД</w:t>
      </w:r>
      <w:proofErr w:type="gramEnd"/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  <w:bookmarkStart w:id="0" w:name="_GoBack"/>
      <w:bookmarkEnd w:id="0"/>
    </w:p>
    <w:p w:rsidR="009451EF" w:rsidRPr="003B508B" w:rsidRDefault="009451EF" w:rsidP="009451EF">
      <w:pPr>
        <w:jc w:val="center"/>
        <w:rPr>
          <w:rFonts w:ascii="Tahoma" w:hAnsi="Tahoma" w:cs="Tahoma"/>
          <w:b/>
          <w:lang w:val="sr-Cyrl-RS"/>
        </w:rPr>
      </w:pPr>
      <w:r w:rsidRPr="003B508B">
        <w:rPr>
          <w:rFonts w:ascii="Tahoma" w:hAnsi="Tahoma" w:cs="Tahoma"/>
          <w:b/>
          <w:lang w:val="sr-Cyrl-RS"/>
        </w:rPr>
        <w:t xml:space="preserve">    нацрт  </w:t>
      </w:r>
      <w:r w:rsidRPr="007A3FE0">
        <w:rPr>
          <w:rFonts w:ascii="Tahoma" w:hAnsi="Tahoma" w:cs="Tahoma"/>
          <w:b/>
        </w:rPr>
        <w:t xml:space="preserve">ПЛАНА ДЕТАЉНЕ РЕГУЛАЦИЈЕ </w:t>
      </w:r>
      <w:r w:rsidRPr="009451EF">
        <w:rPr>
          <w:rFonts w:ascii="Tahoma" w:hAnsi="Tahoma" w:cs="Tahoma"/>
          <w:b/>
          <w:bCs/>
          <w:lang w:val="sr-Cyrl-CS"/>
        </w:rPr>
        <w:t>„СЛАВУЈЕВО БРДО - ЈАСТРЕБАЦ</w:t>
      </w:r>
      <w:r w:rsidRPr="009451EF">
        <w:rPr>
          <w:rFonts w:ascii="Tahoma" w:hAnsi="Tahoma" w:cs="Tahoma"/>
          <w:b/>
          <w:lang w:val="sr-Cyrl-CS"/>
        </w:rPr>
        <w:t>“ У КРУШЕВЦУ</w:t>
      </w:r>
    </w:p>
    <w:p w:rsidR="009451EF" w:rsidRPr="003B508B" w:rsidRDefault="009451EF" w:rsidP="009451EF">
      <w:pPr>
        <w:jc w:val="center"/>
        <w:rPr>
          <w:rFonts w:ascii="Tahoma" w:hAnsi="Tahoma" w:cs="Tahoma"/>
          <w:b/>
          <w:u w:val="single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b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Јавни увид у нацрт</w:t>
      </w:r>
      <w:r w:rsidRPr="003B508B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Плана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детаљне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регулације</w:t>
      </w:r>
      <w:proofErr w:type="spellEnd"/>
      <w:r w:rsidRPr="007A3FE0">
        <w:rPr>
          <w:rFonts w:ascii="Tahoma" w:hAnsi="Tahoma" w:cs="Tahoma"/>
        </w:rPr>
        <w:t xml:space="preserve"> </w:t>
      </w:r>
      <w:r w:rsidRPr="009451EF">
        <w:rPr>
          <w:rFonts w:ascii="Tahoma" w:hAnsi="Tahoma" w:cs="Tahoma"/>
          <w:bCs/>
          <w:lang w:val="sr-Cyrl-CS"/>
        </w:rPr>
        <w:t>„Славујево брдо - Јастребац</w:t>
      </w:r>
      <w:r w:rsidRPr="009451EF">
        <w:rPr>
          <w:rFonts w:ascii="Tahoma" w:hAnsi="Tahoma" w:cs="Tahoma"/>
          <w:lang w:val="sr-Cyrl-CS"/>
        </w:rPr>
        <w:t>“</w:t>
      </w:r>
      <w:r>
        <w:rPr>
          <w:rFonts w:ascii="Tahoma" w:hAnsi="Tahoma" w:cs="Tahoma"/>
          <w:lang w:val="sr-Cyrl-CS"/>
        </w:rPr>
        <w:t xml:space="preserve"> у Крушевцу</w:t>
      </w:r>
      <w:r w:rsidRPr="003B508B">
        <w:rPr>
          <w:rFonts w:ascii="Tahoma" w:hAnsi="Tahoma" w:cs="Tahoma"/>
        </w:rPr>
        <w:t xml:space="preserve">, </w:t>
      </w:r>
      <w:r w:rsidRPr="003B508B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3B508B">
        <w:rPr>
          <w:rFonts w:ascii="Tahoma" w:hAnsi="Tahoma" w:cs="Tahoma"/>
          <w:lang w:val="sr-Latn-RS"/>
        </w:rPr>
        <w:t>3</w:t>
      </w:r>
      <w:r w:rsidRPr="003B508B">
        <w:rPr>
          <w:rFonts w:ascii="Tahoma" w:hAnsi="Tahoma" w:cs="Tahoma"/>
          <w:lang w:val="ru-RU"/>
        </w:rPr>
        <w:t xml:space="preserve">, 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сваког радног дана, почев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ru-RU"/>
        </w:rPr>
        <w:t xml:space="preserve">од </w:t>
      </w:r>
      <w:r>
        <w:rPr>
          <w:rFonts w:ascii="Tahoma" w:hAnsi="Tahoma" w:cs="Tahoma"/>
          <w:b/>
          <w:lang w:val="sr-Latn-RS"/>
        </w:rPr>
        <w:t>26.01</w:t>
      </w:r>
      <w:r w:rsidRPr="003B508B">
        <w:rPr>
          <w:rFonts w:ascii="Tahoma" w:hAnsi="Tahoma" w:cs="Tahoma"/>
          <w:b/>
          <w:lang w:val="ru-RU"/>
        </w:rPr>
        <w:t>.202</w:t>
      </w:r>
      <w:r>
        <w:rPr>
          <w:rFonts w:ascii="Tahoma" w:hAnsi="Tahoma" w:cs="Tahoma"/>
          <w:b/>
          <w:lang w:val="sr-Latn-RS"/>
        </w:rPr>
        <w:t>4</w:t>
      </w:r>
      <w:r w:rsidRPr="003B508B">
        <w:rPr>
          <w:rFonts w:ascii="Tahoma" w:hAnsi="Tahoma" w:cs="Tahoma"/>
          <w:b/>
          <w:lang w:val="ru-RU"/>
        </w:rPr>
        <w:t>.</w:t>
      </w:r>
      <w:r w:rsidRPr="003B508B">
        <w:rPr>
          <w:rFonts w:ascii="Tahoma" w:hAnsi="Tahoma" w:cs="Tahoma"/>
          <w:b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године  до</w:t>
      </w:r>
      <w:r w:rsidRPr="003B508B">
        <w:rPr>
          <w:rFonts w:ascii="Tahoma" w:hAnsi="Tahoma" w:cs="Tahoma"/>
          <w:b/>
          <w:lang w:val="ru-RU"/>
        </w:rPr>
        <w:t xml:space="preserve">  </w:t>
      </w:r>
      <w:r>
        <w:rPr>
          <w:rFonts w:ascii="Tahoma" w:hAnsi="Tahoma" w:cs="Tahoma"/>
          <w:b/>
          <w:lang w:val="sr-Latn-RS"/>
        </w:rPr>
        <w:t>2</w:t>
      </w:r>
      <w:r>
        <w:rPr>
          <w:rFonts w:ascii="Tahoma" w:hAnsi="Tahoma" w:cs="Tahoma"/>
          <w:b/>
          <w:lang w:val="sr-Cyrl-RS"/>
        </w:rPr>
        <w:t>4</w:t>
      </w:r>
      <w:r>
        <w:rPr>
          <w:rFonts w:ascii="Tahoma" w:hAnsi="Tahoma" w:cs="Tahoma"/>
          <w:b/>
          <w:lang w:val="sr-Latn-RS"/>
        </w:rPr>
        <w:t>.02</w:t>
      </w:r>
      <w:r w:rsidRPr="003B508B">
        <w:rPr>
          <w:rFonts w:ascii="Tahoma" w:hAnsi="Tahoma" w:cs="Tahoma"/>
          <w:b/>
          <w:lang w:val="ru-RU"/>
        </w:rPr>
        <w:t>.202</w:t>
      </w:r>
      <w:r>
        <w:rPr>
          <w:rFonts w:ascii="Tahoma" w:hAnsi="Tahoma" w:cs="Tahoma"/>
          <w:b/>
          <w:lang w:val="sr-Latn-RS"/>
        </w:rPr>
        <w:t>4</w:t>
      </w:r>
      <w:r w:rsidRPr="003B508B">
        <w:rPr>
          <w:rFonts w:ascii="Tahoma" w:hAnsi="Tahoma" w:cs="Tahoma"/>
          <w:b/>
          <w:lang w:val="ru-RU"/>
        </w:rPr>
        <w:t>.</w:t>
      </w:r>
      <w:r w:rsidRPr="003B508B">
        <w:rPr>
          <w:rFonts w:ascii="Tahoma" w:hAnsi="Tahoma" w:cs="Tahoma"/>
          <w:b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године, у периоду од 7:30 -15:30 часова.</w:t>
      </w: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На изложени нацрт</w:t>
      </w:r>
      <w:r w:rsidRPr="003B508B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Плана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детаљне</w:t>
      </w:r>
      <w:proofErr w:type="spellEnd"/>
      <w:r w:rsidRPr="007A3FE0">
        <w:rPr>
          <w:rFonts w:ascii="Tahoma" w:hAnsi="Tahoma" w:cs="Tahoma"/>
        </w:rPr>
        <w:t xml:space="preserve"> </w:t>
      </w:r>
      <w:proofErr w:type="spellStart"/>
      <w:r w:rsidRPr="007A3FE0">
        <w:rPr>
          <w:rFonts w:ascii="Tahoma" w:hAnsi="Tahoma" w:cs="Tahoma"/>
        </w:rPr>
        <w:t>регулације</w:t>
      </w:r>
      <w:proofErr w:type="spellEnd"/>
      <w:r w:rsidRPr="007A3FE0">
        <w:rPr>
          <w:rFonts w:ascii="Tahoma" w:hAnsi="Tahoma" w:cs="Tahoma"/>
        </w:rPr>
        <w:t xml:space="preserve"> </w:t>
      </w:r>
      <w:r w:rsidRPr="009451EF">
        <w:rPr>
          <w:rFonts w:ascii="Tahoma" w:hAnsi="Tahoma" w:cs="Tahoma"/>
          <w:bCs/>
          <w:lang w:val="sr-Cyrl-CS"/>
        </w:rPr>
        <w:t>„Славујево брдо - Јастребац</w:t>
      </w:r>
      <w:r w:rsidRPr="009451EF">
        <w:rPr>
          <w:rFonts w:ascii="Tahoma" w:hAnsi="Tahoma" w:cs="Tahoma"/>
          <w:lang w:val="sr-Cyrl-CS"/>
        </w:rPr>
        <w:t>“</w:t>
      </w:r>
      <w:r>
        <w:rPr>
          <w:rFonts w:ascii="Tahoma" w:hAnsi="Tahoma" w:cs="Tahoma"/>
          <w:lang w:val="sr-Cyrl-CS"/>
        </w:rPr>
        <w:t xml:space="preserve"> у Крушевцу</w:t>
      </w:r>
      <w:r w:rsidRPr="003B508B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9451EF" w:rsidRPr="003B508B" w:rsidRDefault="009451EF" w:rsidP="009451EF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sr-Latn-RS"/>
        </w:rPr>
      </w:pPr>
      <w:r w:rsidRPr="003B508B">
        <w:rPr>
          <w:rFonts w:ascii="Tahoma" w:hAnsi="Tahoma" w:cs="Tahoma"/>
          <w:lang w:val="ru-RU"/>
        </w:rPr>
        <w:t xml:space="preserve">По завршеном јавном увиду, </w:t>
      </w:r>
      <w:r w:rsidRPr="00C7379A">
        <w:rPr>
          <w:rFonts w:ascii="Tahoma" w:hAnsi="Tahoma" w:cs="Tahoma"/>
          <w:lang w:val="ru-RU"/>
        </w:rPr>
        <w:t xml:space="preserve">дана </w:t>
      </w:r>
      <w:r w:rsidR="003F5187" w:rsidRPr="00C7379A">
        <w:rPr>
          <w:rFonts w:ascii="Tahoma" w:hAnsi="Tahoma" w:cs="Tahoma"/>
          <w:lang w:val="sr-Latn-RS"/>
        </w:rPr>
        <w:t>01.03</w:t>
      </w:r>
      <w:r w:rsidRPr="00C7379A">
        <w:rPr>
          <w:rFonts w:ascii="Tahoma" w:hAnsi="Tahoma" w:cs="Tahoma"/>
          <w:lang w:val="ru-RU"/>
        </w:rPr>
        <w:t>.202</w:t>
      </w:r>
      <w:r w:rsidRPr="00C7379A">
        <w:rPr>
          <w:rFonts w:ascii="Tahoma" w:hAnsi="Tahoma" w:cs="Tahoma"/>
          <w:lang w:val="sr-Latn-RS"/>
        </w:rPr>
        <w:t>4</w:t>
      </w:r>
      <w:r w:rsidRPr="00C7379A">
        <w:rPr>
          <w:rFonts w:ascii="Tahoma" w:hAnsi="Tahoma" w:cs="Tahoma"/>
          <w:lang w:val="ru-RU"/>
        </w:rPr>
        <w:t>.године</w:t>
      </w:r>
      <w:r w:rsidRPr="003B508B">
        <w:rPr>
          <w:rFonts w:ascii="Tahoma" w:hAnsi="Tahoma" w:cs="Tahoma"/>
          <w:lang w:val="ru-RU"/>
        </w:rPr>
        <w:t>, одржаће се седница Комисије за планове града Крушевца.</w:t>
      </w: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</w:rPr>
      </w:pP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ГРАДСКА УПРАВА  ГРАДА КРУШЕВЦА</w:t>
      </w:r>
    </w:p>
    <w:p w:rsidR="009451EF" w:rsidRPr="003B508B" w:rsidRDefault="009451EF" w:rsidP="009451EF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ОДЕЉЕЊЕ ЗА УРБАНИЗАМ И ГРАЂЕВИНАРСТВО</w:t>
      </w:r>
    </w:p>
    <w:p w:rsidR="009451EF" w:rsidRPr="003B508B" w:rsidRDefault="009451EF" w:rsidP="009451EF">
      <w:pPr>
        <w:rPr>
          <w:rFonts w:ascii="Tahoma" w:hAnsi="Tahoma" w:cs="Tahoma"/>
          <w:lang w:val="sr-Cyrl-RS"/>
        </w:rPr>
      </w:pPr>
    </w:p>
    <w:p w:rsidR="009451EF" w:rsidRPr="003B508B" w:rsidRDefault="009451EF" w:rsidP="009451EF">
      <w:pPr>
        <w:rPr>
          <w:rFonts w:ascii="Tahoma" w:hAnsi="Tahoma" w:cs="Tahoma"/>
        </w:rPr>
      </w:pPr>
    </w:p>
    <w:p w:rsidR="009451EF" w:rsidRPr="003B508B" w:rsidRDefault="009451EF" w:rsidP="009451EF">
      <w:pPr>
        <w:rPr>
          <w:rFonts w:ascii="Tahoma" w:hAnsi="Tahoma" w:cs="Tahoma"/>
        </w:rPr>
      </w:pPr>
    </w:p>
    <w:p w:rsidR="009451EF" w:rsidRPr="003B508B" w:rsidRDefault="009451EF" w:rsidP="009451EF">
      <w:pPr>
        <w:rPr>
          <w:rFonts w:ascii="Tahoma" w:hAnsi="Tahoma" w:cs="Tahoma"/>
        </w:rPr>
      </w:pPr>
    </w:p>
    <w:p w:rsidR="009451EF" w:rsidRDefault="009451EF" w:rsidP="009451EF"/>
    <w:p w:rsidR="00F15735" w:rsidRDefault="00F15735"/>
    <w:sectPr w:rsidR="00F15735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1EF"/>
    <w:rsid w:val="003F5187"/>
    <w:rsid w:val="006F5D9A"/>
    <w:rsid w:val="009451EF"/>
    <w:rsid w:val="00C7379A"/>
    <w:rsid w:val="00F1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6A7151-D66F-49A3-805A-B127F1C9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1E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3</cp:revision>
  <dcterms:created xsi:type="dcterms:W3CDTF">2024-01-23T11:57:00Z</dcterms:created>
  <dcterms:modified xsi:type="dcterms:W3CDTF">2024-01-23T13:23:00Z</dcterms:modified>
</cp:coreProperties>
</file>